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1F9D" w14:textId="77777777" w:rsidR="00500BD6" w:rsidRDefault="006877CD">
      <w:pPr>
        <w:rPr>
          <w:rFonts w:ascii="Quattrocento Sans" w:eastAsia="Quattrocento Sans" w:hAnsi="Quattrocento Sans" w:cs="Quattrocento Sans"/>
          <w:sz w:val="24"/>
          <w:szCs w:val="24"/>
        </w:rPr>
      </w:pPr>
      <w:bookmarkStart w:id="0" w:name="_heading=h.bi7tyshtrkpv" w:colFirst="0" w:colLast="0"/>
      <w:bookmarkEnd w:id="0"/>
      <w:r>
        <w:rPr>
          <w:rFonts w:ascii="Quattrocento Sans" w:eastAsia="Quattrocento Sans" w:hAnsi="Quattrocento Sans" w:cs="Quattrocento Sans"/>
          <w:sz w:val="24"/>
          <w:szCs w:val="24"/>
        </w:rPr>
        <w:t>[Date]</w:t>
      </w:r>
    </w:p>
    <w:p w14:paraId="1D43A6E0" w14:textId="77777777" w:rsidR="00500BD6" w:rsidRDefault="00500BD6">
      <w:pPr>
        <w:rPr>
          <w:rFonts w:ascii="Quattrocento Sans" w:eastAsia="Quattrocento Sans" w:hAnsi="Quattrocento Sans" w:cs="Quattrocento Sans"/>
          <w:sz w:val="24"/>
          <w:szCs w:val="24"/>
        </w:rPr>
      </w:pPr>
      <w:bookmarkStart w:id="1" w:name="_heading=h.l17gstq0b03f" w:colFirst="0" w:colLast="0"/>
      <w:bookmarkEnd w:id="1"/>
    </w:p>
    <w:p w14:paraId="476594E0" w14:textId="77777777" w:rsidR="00500BD6" w:rsidRDefault="006877CD">
      <w:pPr>
        <w:rPr>
          <w:rFonts w:ascii="Quattrocento Sans" w:eastAsia="Quattrocento Sans" w:hAnsi="Quattrocento Sans" w:cs="Quattrocento Sans"/>
          <w:sz w:val="24"/>
          <w:szCs w:val="24"/>
        </w:rPr>
      </w:pPr>
      <w:bookmarkStart w:id="2" w:name="_heading=h.ssoh62dy01k6" w:colFirst="0" w:colLast="0"/>
      <w:bookmarkEnd w:id="2"/>
      <w:r>
        <w:rPr>
          <w:rFonts w:ascii="Quattrocento Sans" w:eastAsia="Quattrocento Sans" w:hAnsi="Quattrocento Sans" w:cs="Quattrocento Sans"/>
          <w:sz w:val="24"/>
          <w:szCs w:val="24"/>
        </w:rPr>
        <w:t>Dear [Restaurant Name] Management,</w:t>
      </w:r>
    </w:p>
    <w:p w14:paraId="1F0D2361" w14:textId="77777777" w:rsidR="00500BD6" w:rsidRDefault="00500BD6">
      <w:pPr>
        <w:rPr>
          <w:rFonts w:ascii="Quattrocento Sans" w:eastAsia="Quattrocento Sans" w:hAnsi="Quattrocento Sans" w:cs="Quattrocento Sans"/>
          <w:sz w:val="24"/>
          <w:szCs w:val="24"/>
        </w:rPr>
      </w:pPr>
      <w:bookmarkStart w:id="3" w:name="_heading=h.y0g5f5i9tvgz" w:colFirst="0" w:colLast="0"/>
      <w:bookmarkEnd w:id="3"/>
    </w:p>
    <w:p w14:paraId="5612F716" w14:textId="77777777" w:rsidR="00500BD6" w:rsidRDefault="006877CD">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I hope this letter finds you well. We are pleased to inform you that your restaurant has successfully passed our Restaurant Access Points (RAP) survey. Your commitment to providing accessible dining experiences to all members of our community is commendable, and we applaud your efforts.</w:t>
      </w:r>
    </w:p>
    <w:p w14:paraId="309DDF55" w14:textId="77777777" w:rsidR="00500BD6" w:rsidRDefault="006877CD">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The RAP survey evaluates five key aspects of accessibility: the parking lot, entrance, inside the building/tables, restrooms, and customer service. We are delighted to report that your establishment met or exceeded expectations in all of these areas.</w:t>
      </w:r>
    </w:p>
    <w:p w14:paraId="338D9FA3" w14:textId="77777777" w:rsidR="00500BD6" w:rsidRDefault="006877CD">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Your dedication to ensuring that individuals with diverse mobility needs can enjoy a seamless dining experience at your restaurant is truly appreciated. Your proactive approach to accessibility sets a positive example for other establishments in our community.</w:t>
      </w:r>
    </w:p>
    <w:p w14:paraId="5B320F4C" w14:textId="77777777" w:rsidR="00500BD6" w:rsidRDefault="006877CD">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Should you ever require assistance or guidance on maintaining and further improving accessibility standards, please do not hesitate to reach out to us. We are here to support you in any way we can.</w:t>
      </w:r>
    </w:p>
    <w:p w14:paraId="2A81C3B5" w14:textId="77777777" w:rsidR="00500BD6" w:rsidRDefault="006877CD">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Once again, congratulations on passing the RAP survey. We are grateful for your commitment to inclusivity and look forward to continuing to work together to create a more accessible environment for all.</w:t>
      </w:r>
    </w:p>
    <w:p w14:paraId="4F3DBC36" w14:textId="77777777" w:rsidR="00500BD6" w:rsidRDefault="00500BD6">
      <w:pPr>
        <w:rPr>
          <w:rFonts w:ascii="Quattrocento Sans" w:eastAsia="Quattrocento Sans" w:hAnsi="Quattrocento Sans" w:cs="Quattrocento Sans"/>
          <w:sz w:val="24"/>
          <w:szCs w:val="24"/>
        </w:rPr>
      </w:pPr>
      <w:bookmarkStart w:id="4" w:name="_heading=h.itx750ipw8nb" w:colFirst="0" w:colLast="0"/>
      <w:bookmarkEnd w:id="4"/>
    </w:p>
    <w:p w14:paraId="0E6A4C12" w14:textId="77777777" w:rsidR="00500BD6" w:rsidRDefault="00500BD6">
      <w:pPr>
        <w:rPr>
          <w:rFonts w:ascii="Quattrocento Sans" w:eastAsia="Quattrocento Sans" w:hAnsi="Quattrocento Sans" w:cs="Quattrocento Sans"/>
          <w:sz w:val="24"/>
          <w:szCs w:val="24"/>
        </w:rPr>
      </w:pPr>
      <w:bookmarkStart w:id="5" w:name="_heading=h.cex4zmtoohxg" w:colFirst="0" w:colLast="0"/>
      <w:bookmarkEnd w:id="5"/>
    </w:p>
    <w:p w14:paraId="1EF509F6" w14:textId="77777777" w:rsidR="00500BD6" w:rsidRDefault="006877CD">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Sincerely,</w:t>
      </w:r>
    </w:p>
    <w:p w14:paraId="398BD76B" w14:textId="77777777" w:rsidR="00500BD6" w:rsidRDefault="006877CD">
      <w:pPr>
        <w:rPr>
          <w:rFonts w:ascii="Quattrocento Sans" w:eastAsia="Quattrocento Sans" w:hAnsi="Quattrocento Sans" w:cs="Quattrocento Sans"/>
          <w:sz w:val="24"/>
          <w:szCs w:val="24"/>
        </w:rPr>
      </w:pPr>
      <w:bookmarkStart w:id="6" w:name="_heading=h.1vs3tljhk5bn" w:colFirst="0" w:colLast="0"/>
      <w:bookmarkEnd w:id="6"/>
      <w:r>
        <w:rPr>
          <w:rFonts w:ascii="Quattrocento Sans" w:eastAsia="Quattrocento Sans" w:hAnsi="Quattrocento Sans" w:cs="Quattrocento Sans"/>
          <w:sz w:val="24"/>
          <w:szCs w:val="24"/>
        </w:rPr>
        <w:t>The RAP Committee at empower: abilities</w:t>
      </w:r>
    </w:p>
    <w:sectPr w:rsidR="00500B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D5D7" w14:textId="77777777" w:rsidR="00F44EB7" w:rsidRDefault="00F44EB7">
      <w:pPr>
        <w:spacing w:after="0" w:line="240" w:lineRule="auto"/>
      </w:pPr>
      <w:r>
        <w:separator/>
      </w:r>
    </w:p>
  </w:endnote>
  <w:endnote w:type="continuationSeparator" w:id="0">
    <w:p w14:paraId="0CF73A0B" w14:textId="77777777" w:rsidR="00F44EB7" w:rsidRDefault="00F4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2E8" w14:textId="77777777" w:rsidR="00500BD6" w:rsidRDefault="00500BD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8CCE" w14:textId="77777777" w:rsidR="00500BD6" w:rsidRDefault="00500BD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0993" w14:textId="77777777" w:rsidR="00500BD6" w:rsidRDefault="00500BD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070D" w14:textId="77777777" w:rsidR="00F44EB7" w:rsidRDefault="00F44EB7">
      <w:pPr>
        <w:spacing w:after="0" w:line="240" w:lineRule="auto"/>
      </w:pPr>
      <w:r>
        <w:separator/>
      </w:r>
    </w:p>
  </w:footnote>
  <w:footnote w:type="continuationSeparator" w:id="0">
    <w:p w14:paraId="2D151293" w14:textId="77777777" w:rsidR="00F44EB7" w:rsidRDefault="00F4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98E9" w14:textId="77777777" w:rsidR="00500BD6" w:rsidRDefault="00500BD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DDF8" w14:textId="77777777" w:rsidR="00500BD6" w:rsidRDefault="00500BD6">
    <w:pPr>
      <w:jc w:val="center"/>
      <w:rPr>
        <w:rFonts w:ascii="Quattrocento Sans" w:eastAsia="Quattrocento Sans" w:hAnsi="Quattrocento Sans" w:cs="Quattrocento Sans"/>
        <w:b/>
        <w:sz w:val="20"/>
        <w:szCs w:val="20"/>
      </w:rPr>
    </w:pPr>
  </w:p>
  <w:p w14:paraId="6AE059BE" w14:textId="77777777" w:rsidR="00500BD6" w:rsidRDefault="00500BD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CD51" w14:textId="77777777" w:rsidR="00500BD6" w:rsidRDefault="006877CD">
    <w:pPr>
      <w:jc w:val="center"/>
      <w:rPr>
        <w:rFonts w:ascii="Arial Narrow" w:eastAsia="Arial Narrow" w:hAnsi="Arial Narrow" w:cs="Arial Narrow"/>
        <w:sz w:val="20"/>
        <w:szCs w:val="20"/>
      </w:rPr>
    </w:pPr>
    <w:r>
      <w:rPr>
        <w:noProof/>
      </w:rPr>
      <w:drawing>
        <wp:inline distT="0" distB="0" distL="0" distR="0" wp14:anchorId="152FE1CD" wp14:editId="1BF4FE26">
          <wp:extent cx="3173688" cy="1055763"/>
          <wp:effectExtent l="0" t="0" r="0" b="0"/>
          <wp:docPr id="4" name="image1.png" descr="empower:abilities logo"/>
          <wp:cNvGraphicFramePr/>
          <a:graphic xmlns:a="http://schemas.openxmlformats.org/drawingml/2006/main">
            <a:graphicData uri="http://schemas.openxmlformats.org/drawingml/2006/picture">
              <pic:pic xmlns:pic="http://schemas.openxmlformats.org/drawingml/2006/picture">
                <pic:nvPicPr>
                  <pic:cNvPr id="4" name="image1.png" descr="empower:abilities logo"/>
                  <pic:cNvPicPr preferRelativeResize="0"/>
                </pic:nvPicPr>
                <pic:blipFill>
                  <a:blip r:embed="rId1"/>
                  <a:srcRect/>
                  <a:stretch>
                    <a:fillRect/>
                  </a:stretch>
                </pic:blipFill>
                <pic:spPr>
                  <a:xfrm>
                    <a:off x="0" y="0"/>
                    <a:ext cx="3173688" cy="1055763"/>
                  </a:xfrm>
                  <a:prstGeom prst="rect">
                    <a:avLst/>
                  </a:prstGeom>
                  <a:ln/>
                </pic:spPr>
              </pic:pic>
            </a:graphicData>
          </a:graphic>
        </wp:inline>
      </w:drawing>
    </w:r>
  </w:p>
  <w:p w14:paraId="6EBC4C87" w14:textId="77777777" w:rsidR="00500BD6" w:rsidRDefault="006877CD">
    <w:pPr>
      <w:spacing w:after="0"/>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1450 W Cambridge St, Springfield, Missouri 65807</w:t>
    </w:r>
  </w:p>
  <w:p w14:paraId="48D0C869" w14:textId="77777777" w:rsidR="00500BD6" w:rsidRDefault="006877CD">
    <w:pPr>
      <w:spacing w:after="0"/>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Voice/TTY:  417-886-1188  --  Toll Free:  800-676-7245</w:t>
    </w:r>
  </w:p>
  <w:p w14:paraId="0CA5373E" w14:textId="77777777" w:rsidR="00500BD6" w:rsidRDefault="00500BD6">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D6"/>
    <w:rsid w:val="00500BD6"/>
    <w:rsid w:val="006111BE"/>
    <w:rsid w:val="006877CD"/>
    <w:rsid w:val="006A2D88"/>
    <w:rsid w:val="0089433C"/>
    <w:rsid w:val="00911118"/>
    <w:rsid w:val="00B941A2"/>
    <w:rsid w:val="00F4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5033"/>
  <w15:docId w15:val="{E3E06865-93C3-436D-801B-F8474606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0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7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04"/>
    <w:rPr>
      <w:rFonts w:ascii="Garamond" w:hAnsi="Garamond"/>
    </w:rPr>
  </w:style>
  <w:style w:type="paragraph" w:styleId="Footer">
    <w:name w:val="footer"/>
    <w:basedOn w:val="Normal"/>
    <w:link w:val="FooterChar"/>
    <w:uiPriority w:val="99"/>
    <w:unhideWhenUsed/>
    <w:rsid w:val="0038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04"/>
    <w:rPr>
      <w:rFonts w:ascii="Garamond" w:hAnsi="Garamond"/>
    </w:rPr>
  </w:style>
  <w:style w:type="paragraph" w:styleId="BalloonText">
    <w:name w:val="Balloon Text"/>
    <w:basedOn w:val="Normal"/>
    <w:link w:val="BalloonTextChar"/>
    <w:uiPriority w:val="99"/>
    <w:semiHidden/>
    <w:unhideWhenUsed/>
    <w:rsid w:val="006E0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170"/>
    <w:rPr>
      <w:rFonts w:ascii="Segoe UI" w:hAnsi="Segoe UI" w:cs="Segoe UI"/>
      <w:sz w:val="18"/>
      <w:szCs w:val="18"/>
    </w:rPr>
  </w:style>
  <w:style w:type="paragraph" w:styleId="NormalWeb">
    <w:name w:val="Normal (Web)"/>
    <w:basedOn w:val="Normal"/>
    <w:uiPriority w:val="99"/>
    <w:semiHidden/>
    <w:unhideWhenUsed/>
    <w:rsid w:val="00BD5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504D"/>
    <w:rPr>
      <w:color w:val="0000FF"/>
      <w:u w:val="single"/>
    </w:rPr>
  </w:style>
  <w:style w:type="paragraph" w:styleId="ListParagraph">
    <w:name w:val="List Paragraph"/>
    <w:basedOn w:val="Normal"/>
    <w:uiPriority w:val="34"/>
    <w:qFormat/>
    <w:rsid w:val="001F3DFA"/>
    <w:pPr>
      <w:spacing w:after="160" w:line="259" w:lineRule="auto"/>
      <w:ind w:left="720"/>
      <w:contextualSpacing/>
    </w:pPr>
    <w:rPr>
      <w:rFonts w:asciiTheme="minorHAnsi" w:hAnsiTheme="minorHAnsi"/>
    </w:rPr>
  </w:style>
  <w:style w:type="paragraph" w:styleId="NoSpacing">
    <w:name w:val="No Spacing"/>
    <w:uiPriority w:val="1"/>
    <w:qFormat/>
    <w:rsid w:val="0050543D"/>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H5SW9tB7C5BAzoKtwqzfac2YQ==">CgMxLjAyDmguYmk3dHlzaHRya3B2Mg5oLmwxN2dzdHEwYjAzZjIOaC5zc29oNjJkeTAxazYyDmgueTBnNWY1aTl0dmd6Mg5oLjF2czN0bGpoazVibjIOaC4xdnMzdGxqaGs1Ym4yDmguMXZzM3RsamhrNWJuMg5oLjF2czN0bGpoazVibjIOaC4xdnMzdGxqaGs1Ym4yDmguaXR4NzUwaXB3OG5iMg5oLmNleDR6bXRvb2h4ZzIOaC4xdnMzdGxqaGs1Ym4yDmguMXZzM3RsamhrNWJuOAByITFtSjFDRDNsTnZYSE9tTXdHbGpHTUtJLXN1ZVlWdEND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Humphrey</dc:creator>
  <cp:lastModifiedBy>Rachel Kaplan She/Her</cp:lastModifiedBy>
  <cp:revision>2</cp:revision>
  <dcterms:created xsi:type="dcterms:W3CDTF">2024-09-20T18:26:00Z</dcterms:created>
  <dcterms:modified xsi:type="dcterms:W3CDTF">2024-09-20T18:26:00Z</dcterms:modified>
</cp:coreProperties>
</file>